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80684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 xml:space="preserve">Республика Дагестан </w:t>
      </w:r>
      <w:bookmarkEnd w:id="1"/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МО "Новолакский район"</w:t>
      </w:r>
      <w:bookmarkEnd w:id="2"/>
      <w:r>
        <w:rPr>
          <w:sz w:val="28"/>
        </w:rPr>
        <w:br/>
      </w:r>
      <w:bookmarkStart w:name="fa857474-d364-4484-b584-baf24ad6f13e" w:id="3"/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МКОУ"Тухчарская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Абдурахманова Х.З.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Дибирова Э.Р.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Сайтыханова З.А.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1752875)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4"/>
      <w:r>
        <w:rPr>
          <w:rFonts w:ascii="Times New Roman" w:hAnsi="Times New Roman"/>
          <w:b/>
          <w:i w:val="false"/>
          <w:color w:val="000000"/>
          <w:sz w:val="28"/>
        </w:rPr>
        <w:t>с.Тухчар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5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5"/>
    </w:p>
    <w:p>
      <w:pPr>
        <w:spacing w:before="0" w:after="0"/>
        <w:ind w:left="120"/>
        <w:jc w:val="left"/>
      </w:pPr>
    </w:p>
    <w:bookmarkStart w:name="block-12806844" w:id="6"/>
    <w:p>
      <w:pPr>
        <w:sectPr>
          <w:pgSz w:w="11906" w:h="16383" w:orient="portrait"/>
        </w:sectPr>
      </w:pPr>
    </w:p>
    <w:bookmarkEnd w:id="6"/>
    <w:bookmarkEnd w:id="0"/>
    <w:bookmarkStart w:name="block-12806845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8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8"/>
    </w:p>
    <w:bookmarkStart w:name="block-12806845" w:id="9"/>
    <w:p>
      <w:pPr>
        <w:sectPr>
          <w:pgSz w:w="11906" w:h="16383" w:orient="portrait"/>
        </w:sectPr>
      </w:pPr>
    </w:p>
    <w:bookmarkEnd w:id="9"/>
    <w:bookmarkEnd w:id="7"/>
    <w:bookmarkStart w:name="block-12806846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12806846" w:id="11"/>
    <w:p>
      <w:pPr>
        <w:sectPr>
          <w:pgSz w:w="11906" w:h="16383" w:orient="portrait"/>
        </w:sectPr>
      </w:pPr>
    </w:p>
    <w:bookmarkEnd w:id="11"/>
    <w:bookmarkEnd w:id="10"/>
    <w:bookmarkStart w:name="block-12806847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12806847" w:id="13"/>
    <w:p>
      <w:pPr>
        <w:sectPr>
          <w:pgSz w:w="11906" w:h="16383" w:orient="portrait"/>
        </w:sectPr>
      </w:pPr>
    </w:p>
    <w:bookmarkEnd w:id="13"/>
    <w:bookmarkEnd w:id="12"/>
    <w:bookmarkStart w:name="block-1280684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806849" w:id="15"/>
    <w:p>
      <w:pPr>
        <w:sectPr>
          <w:pgSz w:w="16383" w:h="11906" w:orient="landscape"/>
        </w:sectPr>
      </w:pPr>
    </w:p>
    <w:bookmarkEnd w:id="15"/>
    <w:bookmarkEnd w:id="14"/>
    <w:bookmarkStart w:name="block-1280685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806850" w:id="17"/>
    <w:p>
      <w:pPr>
        <w:sectPr>
          <w:pgSz w:w="16383" w:h="11906" w:orient="landscape"/>
        </w:sectPr>
      </w:pPr>
    </w:p>
    <w:bookmarkEnd w:id="17"/>
    <w:bookmarkEnd w:id="16"/>
    <w:bookmarkStart w:name="block-12806848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9 класс/ Семакин И.Г., Залогова Л.А., Русаков С.В., Шестакова Л.В.,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fdd9878-aabe-49b3-a26b-db65386f5009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Семакин И.Г., Залогова Л.А., Русаков С.В., Шестакова Л.В.,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bd0f172-0fc7-47ad-bd72-029d95fdc8ad" w:id="21"/>
      <w:r>
        <w:rPr>
          <w:rFonts w:ascii="Times New Roman" w:hAnsi="Times New Roman"/>
          <w:b w:val="false"/>
          <w:i w:val="false"/>
          <w:color w:val="000000"/>
          <w:sz w:val="28"/>
        </w:rPr>
        <w:t>https://lesson.edu.ru/05/07</w:t>
      </w:r>
      <w:bookmarkEnd w:id="21"/>
    </w:p>
    <w:bookmarkStart w:name="block-12806848" w:id="22"/>
    <w:p>
      <w:pPr>
        <w:sectPr>
          <w:pgSz w:w="11906" w:h="16383" w:orient="portrait"/>
        </w:sectPr>
      </w:pPr>
    </w:p>
    <w:bookmarkEnd w:id="22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